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C35" w:rsidRDefault="00CF4C35" w:rsidP="004B447E">
      <w:pPr>
        <w:shd w:val="clear" w:color="auto" w:fill="FFFFFF"/>
        <w:spacing w:after="0" w:line="240" w:lineRule="auto"/>
        <w:rPr>
          <w:rFonts w:ascii="Arial" w:eastAsia="Times New Roman" w:hAnsi="Arial" w:cs="Arial"/>
          <w:b/>
          <w:color w:val="2C363A"/>
          <w:sz w:val="21"/>
          <w:szCs w:val="21"/>
          <w:lang w:eastAsia="en-GB"/>
        </w:rPr>
      </w:pPr>
      <w:r>
        <w:rPr>
          <w:rFonts w:ascii="Arial" w:eastAsia="Times New Roman" w:hAnsi="Arial" w:cs="Arial"/>
          <w:b/>
          <w:color w:val="2C363A"/>
          <w:sz w:val="21"/>
          <w:szCs w:val="21"/>
          <w:lang w:eastAsia="en-GB"/>
        </w:rPr>
        <w:t>Statement by the Campaign for Nuclear Disarmament and Stop the War Coalition</w:t>
      </w:r>
    </w:p>
    <w:p w:rsidR="00CF4C35" w:rsidRDefault="00CF4C35" w:rsidP="004B447E">
      <w:pPr>
        <w:shd w:val="clear" w:color="auto" w:fill="FFFFFF"/>
        <w:spacing w:after="0" w:line="240" w:lineRule="auto"/>
        <w:rPr>
          <w:rFonts w:ascii="Arial" w:eastAsia="Times New Roman" w:hAnsi="Arial" w:cs="Arial"/>
          <w:b/>
          <w:color w:val="2C363A"/>
          <w:sz w:val="21"/>
          <w:szCs w:val="21"/>
          <w:lang w:eastAsia="en-GB"/>
        </w:rPr>
      </w:pPr>
    </w:p>
    <w:p w:rsidR="004B447E" w:rsidRPr="004B447E" w:rsidRDefault="00CF4C35" w:rsidP="004B447E">
      <w:pPr>
        <w:shd w:val="clear" w:color="auto" w:fill="FFFFFF"/>
        <w:spacing w:after="0" w:line="240" w:lineRule="auto"/>
        <w:rPr>
          <w:rFonts w:ascii="Arial" w:eastAsia="Times New Roman" w:hAnsi="Arial" w:cs="Arial"/>
          <w:b/>
          <w:color w:val="2C363A"/>
          <w:sz w:val="21"/>
          <w:szCs w:val="21"/>
          <w:lang w:eastAsia="en-GB"/>
        </w:rPr>
      </w:pPr>
      <w:r>
        <w:rPr>
          <w:rFonts w:ascii="Arial" w:eastAsia="Times New Roman" w:hAnsi="Arial" w:cs="Arial"/>
          <w:b/>
          <w:color w:val="2C363A"/>
          <w:sz w:val="21"/>
          <w:szCs w:val="21"/>
          <w:lang w:eastAsia="en-GB"/>
        </w:rPr>
        <w:t>Integrated Defence Review and HMS Queen Elizabeth a</w:t>
      </w:r>
      <w:r w:rsidR="004B447E" w:rsidRPr="004B447E">
        <w:rPr>
          <w:rFonts w:ascii="Arial" w:eastAsia="Times New Roman" w:hAnsi="Arial" w:cs="Arial"/>
          <w:b/>
          <w:color w:val="2C363A"/>
          <w:sz w:val="21"/>
          <w:szCs w:val="21"/>
          <w:lang w:eastAsia="en-GB"/>
        </w:rPr>
        <w:t xml:space="preserve">ircraft carrier </w:t>
      </w:r>
      <w:r>
        <w:rPr>
          <w:rFonts w:ascii="Arial" w:eastAsia="Times New Roman" w:hAnsi="Arial" w:cs="Arial"/>
          <w:b/>
          <w:color w:val="2C363A"/>
          <w:sz w:val="21"/>
          <w:szCs w:val="21"/>
          <w:lang w:eastAsia="en-GB"/>
        </w:rPr>
        <w:t>group</w:t>
      </w:r>
    </w:p>
    <w:p w:rsidR="004B447E" w:rsidRPr="004B447E" w:rsidRDefault="004B447E" w:rsidP="004B447E">
      <w:pPr>
        <w:shd w:val="clear" w:color="auto" w:fill="FFFFFF"/>
        <w:spacing w:after="0" w:line="240" w:lineRule="auto"/>
        <w:rPr>
          <w:rFonts w:ascii="Arial" w:eastAsia="Times New Roman" w:hAnsi="Arial" w:cs="Arial"/>
          <w:color w:val="2C363A"/>
          <w:sz w:val="21"/>
          <w:szCs w:val="21"/>
          <w:lang w:eastAsia="en-GB"/>
        </w:rPr>
      </w:pPr>
    </w:p>
    <w:p w:rsidR="004B447E" w:rsidRPr="004B447E" w:rsidRDefault="004B447E" w:rsidP="004B447E">
      <w:pPr>
        <w:shd w:val="clear" w:color="auto" w:fill="FFFFFF"/>
        <w:spacing w:after="0" w:line="240" w:lineRule="auto"/>
        <w:rPr>
          <w:rFonts w:ascii="Arial" w:eastAsia="Times New Roman" w:hAnsi="Arial" w:cs="Arial"/>
          <w:color w:val="2C363A"/>
          <w:sz w:val="21"/>
          <w:szCs w:val="21"/>
          <w:lang w:eastAsia="en-GB"/>
        </w:rPr>
      </w:pPr>
      <w:r w:rsidRPr="004B447E">
        <w:rPr>
          <w:rFonts w:ascii="Arial" w:eastAsia="Times New Roman" w:hAnsi="Arial" w:cs="Arial"/>
          <w:color w:val="2C363A"/>
          <w:sz w:val="21"/>
          <w:szCs w:val="21"/>
          <w:lang w:eastAsia="en-GB"/>
        </w:rPr>
        <w:t>Boris Johnson's decision to send the HMS Queen Elizabeth aircraft carrier group to the Pacific, to 'make a global Great Britain a reality', is both utterly wasteful and potentially dangerous.   </w:t>
      </w:r>
    </w:p>
    <w:p w:rsidR="004B447E" w:rsidRPr="004B447E" w:rsidRDefault="004B447E" w:rsidP="004B447E">
      <w:pPr>
        <w:shd w:val="clear" w:color="auto" w:fill="FFFFFF"/>
        <w:spacing w:after="0" w:line="240" w:lineRule="auto"/>
        <w:rPr>
          <w:rFonts w:ascii="Arial" w:eastAsia="Times New Roman" w:hAnsi="Arial" w:cs="Arial"/>
          <w:color w:val="2C363A"/>
          <w:sz w:val="21"/>
          <w:szCs w:val="21"/>
          <w:lang w:eastAsia="en-GB"/>
        </w:rPr>
      </w:pPr>
    </w:p>
    <w:p w:rsidR="004B447E" w:rsidRPr="004B447E" w:rsidRDefault="004B447E" w:rsidP="004B447E">
      <w:pPr>
        <w:shd w:val="clear" w:color="auto" w:fill="FFFFFF"/>
        <w:spacing w:after="0" w:line="240" w:lineRule="auto"/>
        <w:rPr>
          <w:rFonts w:ascii="Arial" w:eastAsia="Times New Roman" w:hAnsi="Arial" w:cs="Arial"/>
          <w:color w:val="2C363A"/>
          <w:sz w:val="21"/>
          <w:szCs w:val="21"/>
          <w:lang w:eastAsia="en-GB"/>
        </w:rPr>
      </w:pPr>
      <w:r w:rsidRPr="004B447E">
        <w:rPr>
          <w:rFonts w:ascii="Arial" w:eastAsia="Times New Roman" w:hAnsi="Arial" w:cs="Arial"/>
          <w:color w:val="2C363A"/>
          <w:sz w:val="21"/>
          <w:szCs w:val="21"/>
          <w:lang w:eastAsia="en-GB"/>
        </w:rPr>
        <w:t xml:space="preserve">The carrier will have a fleet of up to 36 US F-35 fighter jets to fly off its </w:t>
      </w:r>
      <w:proofErr w:type="gramStart"/>
      <w:r w:rsidRPr="004B447E">
        <w:rPr>
          <w:rFonts w:ascii="Arial" w:eastAsia="Times New Roman" w:hAnsi="Arial" w:cs="Arial"/>
          <w:color w:val="2C363A"/>
          <w:sz w:val="21"/>
          <w:szCs w:val="21"/>
          <w:lang w:eastAsia="en-GB"/>
        </w:rPr>
        <w:t>decks,</w:t>
      </w:r>
      <w:proofErr w:type="gramEnd"/>
      <w:r w:rsidRPr="004B447E">
        <w:rPr>
          <w:rFonts w:ascii="Arial" w:eastAsia="Times New Roman" w:hAnsi="Arial" w:cs="Arial"/>
          <w:color w:val="2C363A"/>
          <w:sz w:val="21"/>
          <w:szCs w:val="21"/>
          <w:lang w:eastAsia="en-GB"/>
        </w:rPr>
        <w:t xml:space="preserve"> it will be accompanied by numerous escort vessels, and a strike group company of some 1,600 personnel.</w:t>
      </w:r>
      <w:r w:rsidRPr="004B447E">
        <w:rPr>
          <w:rFonts w:ascii="Arial" w:eastAsia="Times New Roman" w:hAnsi="Arial" w:cs="Arial"/>
          <w:color w:val="061720"/>
          <w:sz w:val="21"/>
          <w:szCs w:val="21"/>
          <w:lang w:eastAsia="en-GB"/>
        </w:rPr>
        <w:t> </w:t>
      </w:r>
      <w:r w:rsidRPr="004B447E">
        <w:rPr>
          <w:rFonts w:ascii="Arial" w:eastAsia="Times New Roman" w:hAnsi="Arial" w:cs="Arial"/>
          <w:color w:val="2C363A"/>
          <w:sz w:val="21"/>
          <w:szCs w:val="21"/>
          <w:lang w:eastAsia="en-GB"/>
        </w:rPr>
        <w:t>The project to build the aircraft carrier and sister ship HMS Prince of Wales cost more than £6bn but with all the connected operating costs and support the total price will be in the tens of billions. </w:t>
      </w:r>
    </w:p>
    <w:p w:rsidR="004B447E" w:rsidRPr="004B447E" w:rsidRDefault="004B447E" w:rsidP="004B447E">
      <w:pPr>
        <w:shd w:val="clear" w:color="auto" w:fill="FFFFFF"/>
        <w:spacing w:after="0" w:line="240" w:lineRule="auto"/>
        <w:rPr>
          <w:rFonts w:ascii="Arial" w:eastAsia="Times New Roman" w:hAnsi="Arial" w:cs="Arial"/>
          <w:color w:val="2C363A"/>
          <w:sz w:val="21"/>
          <w:szCs w:val="21"/>
          <w:lang w:eastAsia="en-GB"/>
        </w:rPr>
      </w:pPr>
    </w:p>
    <w:p w:rsidR="004B447E" w:rsidRPr="004B447E" w:rsidRDefault="00CF4C35" w:rsidP="004B447E">
      <w:pPr>
        <w:shd w:val="clear" w:color="auto" w:fill="FFFFFF"/>
        <w:spacing w:after="0" w:line="240" w:lineRule="auto"/>
        <w:rPr>
          <w:rFonts w:ascii="Arial" w:eastAsia="Times New Roman" w:hAnsi="Arial" w:cs="Arial"/>
          <w:color w:val="2C363A"/>
          <w:sz w:val="21"/>
          <w:szCs w:val="21"/>
          <w:lang w:eastAsia="en-GB"/>
        </w:rPr>
      </w:pPr>
      <w:r>
        <w:rPr>
          <w:rFonts w:ascii="Arial" w:eastAsia="Times New Roman" w:hAnsi="Arial" w:cs="Arial"/>
          <w:color w:val="2C363A"/>
          <w:sz w:val="21"/>
          <w:szCs w:val="21"/>
          <w:lang w:eastAsia="en-GB"/>
        </w:rPr>
        <w:t xml:space="preserve">That this is a huge misallocation </w:t>
      </w:r>
      <w:r w:rsidR="004B447E" w:rsidRPr="004B447E">
        <w:rPr>
          <w:rFonts w:ascii="Arial" w:eastAsia="Times New Roman" w:hAnsi="Arial" w:cs="Arial"/>
          <w:color w:val="2C363A"/>
          <w:sz w:val="21"/>
          <w:szCs w:val="21"/>
          <w:lang w:eastAsia="en-GB"/>
        </w:rPr>
        <w:t>of resources, at a point when the NHS is unde</w:t>
      </w:r>
      <w:r>
        <w:rPr>
          <w:rFonts w:ascii="Arial" w:eastAsia="Times New Roman" w:hAnsi="Arial" w:cs="Arial"/>
          <w:color w:val="2C363A"/>
          <w:sz w:val="21"/>
          <w:szCs w:val="21"/>
          <w:lang w:eastAsia="en-GB"/>
        </w:rPr>
        <w:t>rfunded and at breaking point h</w:t>
      </w:r>
      <w:r w:rsidR="004B447E" w:rsidRPr="004B447E">
        <w:rPr>
          <w:rFonts w:ascii="Arial" w:eastAsia="Times New Roman" w:hAnsi="Arial" w:cs="Arial"/>
          <w:color w:val="2C363A"/>
          <w:sz w:val="21"/>
          <w:szCs w:val="21"/>
          <w:lang w:eastAsia="en-GB"/>
        </w:rPr>
        <w:t xml:space="preserve">as been made most cruelly clear </w:t>
      </w:r>
      <w:r>
        <w:rPr>
          <w:rFonts w:ascii="Arial" w:eastAsia="Times New Roman" w:hAnsi="Arial" w:cs="Arial"/>
          <w:color w:val="2C363A"/>
          <w:sz w:val="21"/>
          <w:szCs w:val="21"/>
          <w:lang w:eastAsia="en-GB"/>
        </w:rPr>
        <w:t xml:space="preserve">over the past 14 month </w:t>
      </w:r>
      <w:r w:rsidR="004B447E" w:rsidRPr="004B447E">
        <w:rPr>
          <w:rFonts w:ascii="Arial" w:eastAsia="Times New Roman" w:hAnsi="Arial" w:cs="Arial"/>
          <w:color w:val="2C363A"/>
          <w:sz w:val="21"/>
          <w:szCs w:val="21"/>
          <w:lang w:eastAsia="en-GB"/>
        </w:rPr>
        <w:t xml:space="preserve">by the raging </w:t>
      </w:r>
      <w:proofErr w:type="spellStart"/>
      <w:r w:rsidR="004B447E" w:rsidRPr="004B447E">
        <w:rPr>
          <w:rFonts w:ascii="Arial" w:eastAsia="Times New Roman" w:hAnsi="Arial" w:cs="Arial"/>
          <w:color w:val="2C363A"/>
          <w:sz w:val="21"/>
          <w:szCs w:val="21"/>
          <w:lang w:eastAsia="en-GB"/>
        </w:rPr>
        <w:t>Covid</w:t>
      </w:r>
      <w:proofErr w:type="spellEnd"/>
      <w:r w:rsidR="004B447E" w:rsidRPr="004B447E">
        <w:rPr>
          <w:rFonts w:ascii="Arial" w:eastAsia="Times New Roman" w:hAnsi="Arial" w:cs="Arial"/>
          <w:color w:val="2C363A"/>
          <w:sz w:val="21"/>
          <w:szCs w:val="21"/>
          <w:lang w:eastAsia="en-GB"/>
        </w:rPr>
        <w:t xml:space="preserve"> pandemic.</w:t>
      </w:r>
    </w:p>
    <w:p w:rsidR="004B447E" w:rsidRPr="004B447E" w:rsidRDefault="004B447E" w:rsidP="004B447E">
      <w:pPr>
        <w:shd w:val="clear" w:color="auto" w:fill="FFFFFF"/>
        <w:spacing w:after="0" w:line="240" w:lineRule="auto"/>
        <w:rPr>
          <w:rFonts w:ascii="Arial" w:eastAsia="Times New Roman" w:hAnsi="Arial" w:cs="Arial"/>
          <w:color w:val="2C363A"/>
          <w:sz w:val="21"/>
          <w:szCs w:val="21"/>
          <w:lang w:eastAsia="en-GB"/>
        </w:rPr>
      </w:pPr>
    </w:p>
    <w:p w:rsidR="004B447E" w:rsidRPr="004B447E" w:rsidRDefault="004B447E" w:rsidP="004B447E">
      <w:pPr>
        <w:shd w:val="clear" w:color="auto" w:fill="FFFFFF"/>
        <w:spacing w:after="0" w:line="240" w:lineRule="auto"/>
        <w:rPr>
          <w:rFonts w:ascii="Arial" w:eastAsia="Times New Roman" w:hAnsi="Arial" w:cs="Arial"/>
          <w:color w:val="2C363A"/>
          <w:sz w:val="21"/>
          <w:szCs w:val="21"/>
          <w:lang w:eastAsia="en-GB"/>
        </w:rPr>
      </w:pPr>
      <w:r w:rsidRPr="004B447E">
        <w:rPr>
          <w:rFonts w:ascii="Arial" w:eastAsia="Times New Roman" w:hAnsi="Arial" w:cs="Arial"/>
          <w:color w:val="2C363A"/>
          <w:sz w:val="21"/>
          <w:szCs w:val="21"/>
          <w:lang w:eastAsia="en-GB"/>
        </w:rPr>
        <w:t>The British government seeks to use this deployment to rekindle defence ties with former colonial outposts across Asia, aspiring to global military pretensions which were largely given up 50 years ago when Britain withdrew its military presence from 'East of Suez'. It is an act of sheer folly.</w:t>
      </w:r>
    </w:p>
    <w:p w:rsidR="004B447E" w:rsidRPr="004B447E" w:rsidRDefault="004B447E" w:rsidP="004B447E">
      <w:pPr>
        <w:shd w:val="clear" w:color="auto" w:fill="FFFFFF"/>
        <w:spacing w:after="0" w:line="240" w:lineRule="auto"/>
        <w:rPr>
          <w:rFonts w:ascii="Arial" w:eastAsia="Times New Roman" w:hAnsi="Arial" w:cs="Arial"/>
          <w:color w:val="2C363A"/>
          <w:sz w:val="21"/>
          <w:szCs w:val="21"/>
          <w:lang w:eastAsia="en-GB"/>
        </w:rPr>
      </w:pPr>
    </w:p>
    <w:p w:rsidR="004B447E" w:rsidRPr="004B447E" w:rsidRDefault="004B447E" w:rsidP="004B447E">
      <w:pPr>
        <w:shd w:val="clear" w:color="auto" w:fill="FFFFFF"/>
        <w:spacing w:after="0" w:line="240" w:lineRule="auto"/>
        <w:rPr>
          <w:rFonts w:ascii="Arial" w:eastAsia="Times New Roman" w:hAnsi="Arial" w:cs="Arial"/>
          <w:color w:val="2C363A"/>
          <w:sz w:val="21"/>
          <w:szCs w:val="21"/>
          <w:lang w:eastAsia="en-GB"/>
        </w:rPr>
      </w:pPr>
      <w:r w:rsidRPr="004B447E">
        <w:rPr>
          <w:rFonts w:ascii="Arial" w:eastAsia="Times New Roman" w:hAnsi="Arial" w:cs="Arial"/>
          <w:color w:val="2C363A"/>
          <w:sz w:val="21"/>
          <w:szCs w:val="21"/>
          <w:lang w:eastAsia="en-GB"/>
        </w:rPr>
        <w:t>Sending the carrier into the disputed waters of the South China Sea, bearing US fighter jets, can only make conflict with China more likely, and can even escalate the likelihood of accident leading to war with another nuclear armed state.</w:t>
      </w:r>
    </w:p>
    <w:p w:rsidR="004B447E" w:rsidRPr="004B447E" w:rsidRDefault="004B447E" w:rsidP="004B447E">
      <w:pPr>
        <w:shd w:val="clear" w:color="auto" w:fill="FFFFFF"/>
        <w:spacing w:after="0" w:line="240" w:lineRule="auto"/>
        <w:rPr>
          <w:rFonts w:ascii="Arial" w:eastAsia="Times New Roman" w:hAnsi="Arial" w:cs="Arial"/>
          <w:color w:val="2C363A"/>
          <w:sz w:val="21"/>
          <w:szCs w:val="21"/>
          <w:lang w:eastAsia="en-GB"/>
        </w:rPr>
      </w:pPr>
    </w:p>
    <w:p w:rsidR="004B447E" w:rsidRPr="004B447E" w:rsidRDefault="004B447E" w:rsidP="004B447E">
      <w:pPr>
        <w:shd w:val="clear" w:color="auto" w:fill="FFFFFF"/>
        <w:spacing w:after="0" w:line="240" w:lineRule="auto"/>
        <w:rPr>
          <w:rFonts w:ascii="Arial" w:eastAsia="Times New Roman" w:hAnsi="Arial" w:cs="Arial"/>
          <w:color w:val="2C363A"/>
          <w:sz w:val="21"/>
          <w:szCs w:val="21"/>
          <w:lang w:eastAsia="en-GB"/>
        </w:rPr>
      </w:pPr>
      <w:r w:rsidRPr="004B447E">
        <w:rPr>
          <w:rFonts w:ascii="Arial" w:eastAsia="Times New Roman" w:hAnsi="Arial" w:cs="Arial"/>
          <w:color w:val="2C363A"/>
          <w:sz w:val="21"/>
          <w:szCs w:val="21"/>
          <w:lang w:eastAsia="en-GB"/>
        </w:rPr>
        <w:t>Now is not a time for gunboat diplomacy. To play a constructive role in the world today requires that we explore new ways of cooperation instead of glorifying imperial myths.</w:t>
      </w:r>
    </w:p>
    <w:p w:rsidR="004B447E" w:rsidRPr="004B447E" w:rsidRDefault="004B447E" w:rsidP="004B447E">
      <w:pPr>
        <w:shd w:val="clear" w:color="auto" w:fill="FFFFFF"/>
        <w:spacing w:after="0" w:line="240" w:lineRule="auto"/>
        <w:rPr>
          <w:rFonts w:ascii="Arial" w:eastAsia="Times New Roman" w:hAnsi="Arial" w:cs="Arial"/>
          <w:color w:val="2C363A"/>
          <w:sz w:val="21"/>
          <w:szCs w:val="21"/>
          <w:lang w:eastAsia="en-GB"/>
        </w:rPr>
      </w:pPr>
    </w:p>
    <w:p w:rsidR="004B447E" w:rsidRPr="004B447E" w:rsidRDefault="004B447E" w:rsidP="004B447E">
      <w:pPr>
        <w:shd w:val="clear" w:color="auto" w:fill="FFFFFF"/>
        <w:spacing w:after="0" w:line="240" w:lineRule="auto"/>
        <w:rPr>
          <w:rFonts w:ascii="Arial" w:eastAsia="Times New Roman" w:hAnsi="Arial" w:cs="Arial"/>
          <w:color w:val="2C363A"/>
          <w:sz w:val="21"/>
          <w:szCs w:val="21"/>
          <w:lang w:eastAsia="en-GB"/>
        </w:rPr>
      </w:pPr>
      <w:r w:rsidRPr="004B447E">
        <w:rPr>
          <w:rFonts w:ascii="Arial" w:eastAsia="Times New Roman" w:hAnsi="Arial" w:cs="Arial"/>
          <w:color w:val="2C363A"/>
          <w:sz w:val="21"/>
          <w:szCs w:val="21"/>
          <w:lang w:eastAsia="en-GB"/>
        </w:rPr>
        <w:t>Rather than stoking power rivalries in the Pacific, Johnson should get behind international efforts to tackle the real global threats – such as inequality, poverty, pandemic and environmental destruction.</w:t>
      </w:r>
    </w:p>
    <w:p w:rsidR="004B447E" w:rsidRPr="004B447E" w:rsidRDefault="004B447E" w:rsidP="004B447E">
      <w:pPr>
        <w:shd w:val="clear" w:color="auto" w:fill="FFFFFF"/>
        <w:spacing w:after="0" w:line="240" w:lineRule="auto"/>
        <w:rPr>
          <w:rFonts w:ascii="Arial" w:eastAsia="Times New Roman" w:hAnsi="Arial" w:cs="Arial"/>
          <w:color w:val="2C363A"/>
          <w:sz w:val="21"/>
          <w:szCs w:val="21"/>
          <w:lang w:eastAsia="en-GB"/>
        </w:rPr>
      </w:pPr>
    </w:p>
    <w:p w:rsidR="004B447E" w:rsidRDefault="004B447E" w:rsidP="004B447E">
      <w:pPr>
        <w:shd w:val="clear" w:color="auto" w:fill="FFFFFF"/>
        <w:spacing w:after="0" w:line="240" w:lineRule="auto"/>
        <w:rPr>
          <w:rFonts w:ascii="Arial" w:eastAsia="Times New Roman" w:hAnsi="Arial" w:cs="Arial"/>
          <w:color w:val="2C363A"/>
          <w:sz w:val="21"/>
          <w:szCs w:val="21"/>
          <w:lang w:eastAsia="en-GB"/>
        </w:rPr>
      </w:pPr>
      <w:r w:rsidRPr="004B447E">
        <w:rPr>
          <w:rFonts w:ascii="Arial" w:eastAsia="Times New Roman" w:hAnsi="Arial" w:cs="Arial"/>
          <w:color w:val="2C363A"/>
          <w:sz w:val="21"/>
          <w:szCs w:val="21"/>
          <w:lang w:eastAsia="en-GB"/>
        </w:rPr>
        <w:t>The world does</w:t>
      </w:r>
      <w:r w:rsidR="00CF4C35">
        <w:rPr>
          <w:rFonts w:ascii="Arial" w:eastAsia="Times New Roman" w:hAnsi="Arial" w:cs="Arial"/>
          <w:color w:val="2C363A"/>
          <w:sz w:val="21"/>
          <w:szCs w:val="21"/>
          <w:lang w:eastAsia="en-GB"/>
        </w:rPr>
        <w:t xml:space="preserve"> not need a ratcheting up of military aggression, it</w:t>
      </w:r>
      <w:r w:rsidRPr="004B447E">
        <w:rPr>
          <w:rFonts w:ascii="Arial" w:eastAsia="Times New Roman" w:hAnsi="Arial" w:cs="Arial"/>
          <w:color w:val="2C363A"/>
          <w:sz w:val="21"/>
          <w:szCs w:val="21"/>
          <w:lang w:eastAsia="en-GB"/>
        </w:rPr>
        <w:t xml:space="preserve"> needs a new agenda.  </w:t>
      </w:r>
      <w:r w:rsidR="002629A9">
        <w:rPr>
          <w:rFonts w:ascii="Arial" w:eastAsia="Times New Roman" w:hAnsi="Arial" w:cs="Arial"/>
          <w:color w:val="2C363A"/>
          <w:sz w:val="21"/>
          <w:szCs w:val="21"/>
          <w:lang w:eastAsia="en-GB"/>
        </w:rPr>
        <w:t>I/We</w:t>
      </w:r>
      <w:r w:rsidRPr="004B447E">
        <w:rPr>
          <w:rFonts w:ascii="Arial" w:eastAsia="Times New Roman" w:hAnsi="Arial" w:cs="Arial"/>
          <w:color w:val="2C363A"/>
          <w:sz w:val="21"/>
          <w:szCs w:val="21"/>
          <w:lang w:eastAsia="en-GB"/>
        </w:rPr>
        <w:t xml:space="preserve"> oppose this deployment and call on the government to refocus on international cooperation for a green global recovery.</w:t>
      </w:r>
    </w:p>
    <w:p w:rsidR="00CF4C35" w:rsidRDefault="00CF4C35" w:rsidP="004B447E">
      <w:pPr>
        <w:shd w:val="clear" w:color="auto" w:fill="FFFFFF"/>
        <w:spacing w:after="0" w:line="240" w:lineRule="auto"/>
        <w:rPr>
          <w:rFonts w:ascii="Arial" w:eastAsia="Times New Roman" w:hAnsi="Arial" w:cs="Arial"/>
          <w:color w:val="2C363A"/>
          <w:sz w:val="21"/>
          <w:szCs w:val="21"/>
          <w:lang w:eastAsia="en-GB"/>
        </w:rPr>
      </w:pPr>
    </w:p>
    <w:p w:rsidR="00CF4C35" w:rsidRDefault="00CF4C35" w:rsidP="004B447E">
      <w:pPr>
        <w:shd w:val="clear" w:color="auto" w:fill="FFFFFF"/>
        <w:spacing w:after="0" w:line="240" w:lineRule="auto"/>
        <w:rPr>
          <w:rFonts w:ascii="Arial" w:eastAsia="Times New Roman" w:hAnsi="Arial" w:cs="Arial"/>
          <w:color w:val="2C363A"/>
          <w:sz w:val="21"/>
          <w:szCs w:val="21"/>
          <w:lang w:eastAsia="en-GB"/>
        </w:rPr>
      </w:pPr>
    </w:p>
    <w:p w:rsidR="00CF4C35" w:rsidRDefault="00CF4C35" w:rsidP="004B447E">
      <w:pPr>
        <w:shd w:val="clear" w:color="auto" w:fill="FFFFFF"/>
        <w:spacing w:after="0" w:line="240" w:lineRule="auto"/>
        <w:rPr>
          <w:rFonts w:ascii="Arial" w:eastAsia="Times New Roman" w:hAnsi="Arial" w:cs="Arial"/>
          <w:color w:val="2C363A"/>
          <w:sz w:val="21"/>
          <w:szCs w:val="21"/>
          <w:lang w:eastAsia="en-GB"/>
        </w:rPr>
      </w:pPr>
      <w:r>
        <w:rPr>
          <w:rFonts w:ascii="Arial" w:eastAsia="Times New Roman" w:hAnsi="Arial" w:cs="Arial"/>
          <w:color w:val="2C363A"/>
          <w:sz w:val="21"/>
          <w:szCs w:val="21"/>
          <w:lang w:eastAsia="en-GB"/>
        </w:rPr>
        <w:t>Signed:</w:t>
      </w:r>
    </w:p>
    <w:p w:rsidR="00CF4C35" w:rsidRDefault="00CF4C35" w:rsidP="004B447E">
      <w:pPr>
        <w:shd w:val="clear" w:color="auto" w:fill="FFFFFF"/>
        <w:spacing w:after="0" w:line="240" w:lineRule="auto"/>
        <w:rPr>
          <w:rFonts w:ascii="Arial" w:eastAsia="Times New Roman" w:hAnsi="Arial" w:cs="Arial"/>
          <w:color w:val="2C363A"/>
          <w:sz w:val="21"/>
          <w:szCs w:val="21"/>
          <w:lang w:eastAsia="en-GB"/>
        </w:rPr>
      </w:pPr>
    </w:p>
    <w:p w:rsidR="00CF4C35" w:rsidRDefault="00CF4C35" w:rsidP="004B447E">
      <w:pPr>
        <w:shd w:val="clear" w:color="auto" w:fill="FFFFFF"/>
        <w:spacing w:after="0" w:line="240" w:lineRule="auto"/>
        <w:rPr>
          <w:rFonts w:ascii="Arial" w:eastAsia="Times New Roman" w:hAnsi="Arial" w:cs="Arial"/>
          <w:color w:val="2C363A"/>
          <w:sz w:val="21"/>
          <w:szCs w:val="21"/>
          <w:lang w:eastAsia="en-GB"/>
        </w:rPr>
      </w:pPr>
    </w:p>
    <w:p w:rsidR="00CF4C35" w:rsidRDefault="00CF4C35" w:rsidP="004B447E">
      <w:pPr>
        <w:shd w:val="clear" w:color="auto" w:fill="FFFFFF"/>
        <w:spacing w:after="0" w:line="240" w:lineRule="auto"/>
        <w:rPr>
          <w:rFonts w:ascii="Arial" w:eastAsia="Times New Roman" w:hAnsi="Arial" w:cs="Arial"/>
          <w:color w:val="2C363A"/>
          <w:sz w:val="21"/>
          <w:szCs w:val="21"/>
          <w:lang w:eastAsia="en-GB"/>
        </w:rPr>
      </w:pPr>
      <w:r>
        <w:rPr>
          <w:rFonts w:ascii="Arial" w:eastAsia="Times New Roman" w:hAnsi="Arial" w:cs="Arial"/>
          <w:color w:val="2C363A"/>
          <w:sz w:val="21"/>
          <w:szCs w:val="21"/>
          <w:lang w:eastAsia="en-GB"/>
        </w:rPr>
        <w:t>Print name:</w:t>
      </w:r>
    </w:p>
    <w:p w:rsidR="00CF4C35" w:rsidRDefault="00CF4C35" w:rsidP="004B447E">
      <w:pPr>
        <w:shd w:val="clear" w:color="auto" w:fill="FFFFFF"/>
        <w:spacing w:after="0" w:line="240" w:lineRule="auto"/>
        <w:rPr>
          <w:rFonts w:ascii="Arial" w:eastAsia="Times New Roman" w:hAnsi="Arial" w:cs="Arial"/>
          <w:color w:val="2C363A"/>
          <w:sz w:val="21"/>
          <w:szCs w:val="21"/>
          <w:lang w:eastAsia="en-GB"/>
        </w:rPr>
      </w:pPr>
      <w:bookmarkStart w:id="0" w:name="_GoBack"/>
      <w:bookmarkEnd w:id="0"/>
    </w:p>
    <w:p w:rsidR="00CF4C35" w:rsidRDefault="00CF4C35" w:rsidP="004B447E">
      <w:pPr>
        <w:shd w:val="clear" w:color="auto" w:fill="FFFFFF"/>
        <w:spacing w:after="0" w:line="240" w:lineRule="auto"/>
        <w:rPr>
          <w:rFonts w:ascii="Arial" w:eastAsia="Times New Roman" w:hAnsi="Arial" w:cs="Arial"/>
          <w:color w:val="2C363A"/>
          <w:sz w:val="21"/>
          <w:szCs w:val="21"/>
          <w:lang w:eastAsia="en-GB"/>
        </w:rPr>
      </w:pPr>
    </w:p>
    <w:p w:rsidR="00CF4C35" w:rsidRPr="004B447E" w:rsidRDefault="00CF4C35" w:rsidP="004B447E">
      <w:pPr>
        <w:shd w:val="clear" w:color="auto" w:fill="FFFFFF"/>
        <w:spacing w:after="0" w:line="240" w:lineRule="auto"/>
        <w:rPr>
          <w:rFonts w:ascii="Arial" w:eastAsia="Times New Roman" w:hAnsi="Arial" w:cs="Arial"/>
          <w:color w:val="2C363A"/>
          <w:sz w:val="21"/>
          <w:szCs w:val="21"/>
          <w:lang w:eastAsia="en-GB"/>
        </w:rPr>
      </w:pPr>
      <w:r>
        <w:rPr>
          <w:rFonts w:ascii="Arial" w:eastAsia="Times New Roman" w:hAnsi="Arial" w:cs="Arial"/>
          <w:color w:val="2C363A"/>
          <w:sz w:val="21"/>
          <w:szCs w:val="21"/>
          <w:lang w:eastAsia="en-GB"/>
        </w:rPr>
        <w:t>Constituency:</w:t>
      </w:r>
    </w:p>
    <w:p w:rsidR="00C04DF0" w:rsidRDefault="00C04DF0"/>
    <w:sectPr w:rsidR="00C04D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196"/>
    <w:rsid w:val="00073196"/>
    <w:rsid w:val="002629A9"/>
    <w:rsid w:val="004B447E"/>
    <w:rsid w:val="00C04DF0"/>
    <w:rsid w:val="00CF4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52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markb0232@googlemail.com</dc:creator>
  <cp:keywords/>
  <dc:description/>
  <cp:lastModifiedBy>markb0232@googlemail.com</cp:lastModifiedBy>
  <cp:revision>4</cp:revision>
  <dcterms:created xsi:type="dcterms:W3CDTF">2021-05-05T12:16:00Z</dcterms:created>
  <dcterms:modified xsi:type="dcterms:W3CDTF">2021-05-17T12:47:00Z</dcterms:modified>
</cp:coreProperties>
</file>